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73dc56b" w14:textId="73dc56b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="00A30DAA" w:rsidP="004F3811" w:rsidRDefault="00A30DAA">
      <w:pPr>
        <w:jc w:val="center"/>
        <w:rPr>
          <w:rFonts w:cs="Arial"/>
          <w:b/>
        </w:rPr>
      </w:pPr>
    </w:p>
    <w:p w:rsidR="00A30DAA" w:rsidP="004F3811" w:rsidRDefault="00A30DAA">
      <w:pPr>
        <w:jc w:val="center"/>
        <w:rPr>
          <w:rFonts w:cs="Arial"/>
          <w:b/>
        </w:rPr>
      </w:pPr>
    </w:p>
    <w:p w:rsidR="00A30DAA" w:rsidP="004F3811" w:rsidRDefault="00A30DAA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914128">
        <w:rPr>
          <w:rFonts w:cs="Arial"/>
        </w:rPr>
        <w:t>23</w:t>
      </w:r>
      <w:r w:rsidRPr="00BE62FB">
        <w:rPr>
          <w:rFonts w:cs="Arial"/>
        </w:rPr>
        <w:t xml:space="preserve">. </w:t>
      </w:r>
      <w:r w:rsidR="00914128">
        <w:rPr>
          <w:rFonts w:cs="Arial"/>
        </w:rPr>
        <w:t>travnja</w:t>
      </w:r>
      <w:r w:rsidRPr="00BE62FB">
        <w:rPr>
          <w:rFonts w:cs="Arial"/>
        </w:rPr>
        <w:t xml:space="preserve"> 20</w:t>
      </w:r>
      <w:r w:rsidR="00914128">
        <w:rPr>
          <w:rFonts w:cs="Arial"/>
        </w:rPr>
        <w:t>21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4F3811" w:rsidRDefault="006830A5">
      <w:pPr>
        <w:jc w:val="center"/>
        <w:rPr>
          <w:rFonts w:cs="Arial"/>
          <w:b/>
        </w:rPr>
      </w:pPr>
      <w:r w:rsidRPr="006830A5">
        <w:rPr>
          <w:rFonts w:cs="Arial"/>
          <w:b/>
        </w:rPr>
        <w:t>FLORIČIĆ BENČIĆ j.d.o.o. LABIN, Prilaz Vetva 14, OIB: 00341255498,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6E73A5">
        <w:rPr>
          <w:rFonts w:cs="Arial"/>
        </w:rPr>
        <w:t>9,</w:t>
      </w:r>
      <w:r w:rsidR="006830A5">
        <w:rPr>
          <w:rFonts w:cs="Arial"/>
        </w:rPr>
        <w:t>30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6830A5">
        <w:rPr>
          <w:rFonts w:cs="Arial"/>
        </w:rPr>
        <w:t>23</w:t>
      </w:r>
      <w:r w:rsidRPr="00BE62FB">
        <w:rPr>
          <w:rFonts w:cs="Arial"/>
        </w:rPr>
        <w:t xml:space="preserve">. </w:t>
      </w:r>
      <w:r w:rsidR="00914128">
        <w:rPr>
          <w:rFonts w:cs="Arial"/>
        </w:rPr>
        <w:t>ožujka</w:t>
      </w:r>
      <w:r w:rsidRPr="00BE62FB">
        <w:rPr>
          <w:rFonts w:cs="Arial"/>
        </w:rPr>
        <w:t xml:space="preserve"> 20</w:t>
      </w:r>
      <w:r w:rsidR="00914128">
        <w:rPr>
          <w:rFonts w:cs="Arial"/>
        </w:rPr>
        <w:t>21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A30DAA" w:rsidR="001A18A5" w:rsidP="004F3811" w:rsidRDefault="001A18A5">
      <w:pPr>
        <w:ind w:right="-288"/>
        <w:jc w:val="both"/>
        <w:rPr>
          <w:rFonts w:cs="Arial"/>
        </w:rPr>
      </w:pPr>
    </w:p>
    <w:p w:rsidRPr="00A30DAA" w:rsidR="001A18A5" w:rsidP="001A18A5" w:rsidRDefault="001A18A5">
      <w:pPr>
        <w:ind w:right="-288"/>
        <w:jc w:val="both"/>
        <w:rPr>
          <w:rFonts w:cs="Arial"/>
        </w:rPr>
      </w:pPr>
      <w:r w:rsidRPr="00A30DAA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Pr="00A30DAA" w:rsidR="006830A5">
        <w:rPr>
          <w:rFonts w:cs="Arial"/>
        </w:rPr>
        <w:t>24</w:t>
      </w:r>
      <w:r w:rsidRPr="00A30DAA">
        <w:rPr>
          <w:rFonts w:cs="Arial"/>
        </w:rPr>
        <w:t xml:space="preserve">. </w:t>
      </w:r>
      <w:r w:rsidRPr="00A30DAA" w:rsidR="00914128">
        <w:rPr>
          <w:rFonts w:cs="Arial"/>
        </w:rPr>
        <w:t xml:space="preserve">veljače </w:t>
      </w:r>
      <w:r w:rsidRPr="00A30DAA">
        <w:rPr>
          <w:rFonts w:cs="Arial"/>
        </w:rPr>
        <w:t>20</w:t>
      </w:r>
      <w:r w:rsidRPr="00A30DAA" w:rsidR="00914128">
        <w:rPr>
          <w:rFonts w:cs="Arial"/>
        </w:rPr>
        <w:t>21</w:t>
      </w:r>
      <w:r w:rsidRPr="00A30DAA">
        <w:rPr>
          <w:rFonts w:cs="Arial"/>
        </w:rPr>
        <w:t xml:space="preserve">. prema kojemu na dan </w:t>
      </w:r>
      <w:r w:rsidRPr="00A30DAA" w:rsidR="006830A5">
        <w:rPr>
          <w:rFonts w:cs="Arial"/>
        </w:rPr>
        <w:t>23</w:t>
      </w:r>
      <w:r w:rsidRPr="00A30DAA">
        <w:rPr>
          <w:rFonts w:cs="Arial"/>
        </w:rPr>
        <w:t xml:space="preserve"> </w:t>
      </w:r>
      <w:r w:rsidRPr="00A30DAA" w:rsidR="00914128">
        <w:rPr>
          <w:rFonts w:cs="Arial"/>
        </w:rPr>
        <w:t>veljače</w:t>
      </w:r>
      <w:r w:rsidRPr="00A30DAA">
        <w:rPr>
          <w:rFonts w:cs="Arial"/>
        </w:rPr>
        <w:t xml:space="preserve"> 20</w:t>
      </w:r>
      <w:r w:rsidRPr="00A30DAA" w:rsidR="00914128">
        <w:rPr>
          <w:rFonts w:cs="Arial"/>
        </w:rPr>
        <w:t>21</w:t>
      </w:r>
      <w:r w:rsidRPr="00A30DAA">
        <w:rPr>
          <w:rFonts w:cs="Arial"/>
        </w:rPr>
        <w:t xml:space="preserve">. dužnik u Očevidniku redoslijeda osnova za plaćanje imao evidentirane neizvršene osnove za plaćanje u neprekinutom razdoblju od </w:t>
      </w:r>
      <w:r w:rsidRPr="00A30DAA" w:rsidR="006830A5">
        <w:rPr>
          <w:rFonts w:cs="Arial"/>
        </w:rPr>
        <w:t>120</w:t>
      </w:r>
      <w:r w:rsidRPr="00A30DAA">
        <w:rPr>
          <w:rFonts w:cs="Arial"/>
        </w:rPr>
        <w:t xml:space="preserve"> dana u ukupnom iznosu od </w:t>
      </w:r>
      <w:r w:rsidRPr="00A30DAA" w:rsidR="006830A5">
        <w:rPr>
          <w:rFonts w:cs="Arial"/>
        </w:rPr>
        <w:t>25.971,53</w:t>
      </w:r>
      <w:r w:rsidRPr="00A30DAA">
        <w:rPr>
          <w:rFonts w:cs="Arial"/>
        </w:rPr>
        <w:t xml:space="preserve"> kn. </w:t>
      </w:r>
      <w:r w:rsidRPr="00A30DAA" w:rsidR="00952F1E">
        <w:rPr>
          <w:rFonts w:cs="Arial"/>
        </w:rPr>
        <w:t xml:space="preserve">Na današnji dan blokada iznosi </w:t>
      </w:r>
      <w:r w:rsidRPr="00A30DAA" w:rsidR="00A30DAA">
        <w:rPr>
          <w:rFonts w:cs="Arial"/>
        </w:rPr>
        <w:t>12.656,48 kn.</w:t>
      </w:r>
    </w:p>
    <w:p w:rsidRPr="00A30DAA" w:rsidR="00A30DAA" w:rsidP="001A18A5" w:rsidRDefault="00A30DAA">
      <w:pPr>
        <w:ind w:right="-288"/>
        <w:jc w:val="both"/>
        <w:rPr>
          <w:rFonts w:cs="Arial"/>
        </w:rPr>
      </w:pPr>
    </w:p>
    <w:p w:rsidRPr="00A30DAA" w:rsidR="00A30DAA" w:rsidP="001A18A5" w:rsidRDefault="00A30DAA">
      <w:pPr>
        <w:ind w:right="-288"/>
        <w:jc w:val="both"/>
        <w:rPr>
          <w:rFonts w:cs="Arial"/>
        </w:rPr>
      </w:pPr>
      <w:r w:rsidRPr="00A30DAA">
        <w:rPr>
          <w:rFonts w:cs="Arial"/>
        </w:rPr>
        <w:tab/>
        <w:t xml:space="preserve">Stranka je telefonskim putem zamolila kraću odgodu ročišta obzirom je dio duga podmirila, a ostatak će podmiriti u kraćem roku. </w:t>
      </w:r>
    </w:p>
    <w:p w:rsidRPr="00A30DAA" w:rsidR="001A18A5" w:rsidP="001A18A5" w:rsidRDefault="001A18A5">
      <w:pPr>
        <w:ind w:right="-288"/>
        <w:jc w:val="both"/>
        <w:rPr>
          <w:rFonts w:cs="Arial"/>
        </w:rPr>
      </w:pPr>
    </w:p>
    <w:p w:rsidRPr="00BE62FB" w:rsidR="004F3811" w:rsidP="004F3811" w:rsidRDefault="001A18A5">
      <w:pPr>
        <w:ind w:right="-288"/>
        <w:jc w:val="both"/>
        <w:rPr>
          <w:rFonts w:cs="Arial"/>
        </w:rPr>
      </w:pPr>
      <w:r w:rsidRPr="00A30DAA">
        <w:rPr>
          <w:rFonts w:cs="Arial"/>
        </w:rPr>
        <w:tab/>
      </w: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="00A30DAA" w:rsidP="001A2D10" w:rsidRDefault="00A30DAA"/>
    <w:p w:rsidR="00A30DAA" w:rsidP="001A2D10" w:rsidRDefault="00A30DAA">
      <w:pPr>
        <w:jc w:val="both"/>
      </w:pPr>
      <w:r>
        <w:tab/>
        <w:t xml:space="preserve">Današnje ročište se odgađa te se istovremeno zakazuje iduće ročište za DAN 28. svibanj 2021. u 09:30 sati.  </w:t>
      </w: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6E73A5">
      <w:pPr>
        <w:jc w:val="center"/>
        <w:rPr>
          <w:rFonts w:cs="Arial"/>
        </w:rPr>
      </w:pPr>
      <w:r>
        <w:rPr>
          <w:rFonts w:cs="Arial"/>
        </w:rPr>
        <w:t>Dovršeno u 09:</w:t>
      </w:r>
      <w:r w:rsidR="006830A5">
        <w:rPr>
          <w:rFonts w:cs="Arial"/>
        </w:rPr>
        <w:t>35</w:t>
      </w:r>
      <w:r w:rsidRPr="00BE62FB" w:rsidR="004F3811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="006830A5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</w:t>
      </w:r>
    </w:p>
    <w:p w:rsidRPr="00BE62FB" w:rsidR="004F3811" w:rsidP="006830A5" w:rsidRDefault="004F3811">
      <w:pPr>
        <w:ind w:left="3540" w:firstLine="708"/>
        <w:jc w:val="both"/>
        <w:rPr>
          <w:rFonts w:cs="Arial"/>
        </w:rPr>
      </w:pPr>
      <w:r w:rsidRPr="00BE62FB">
        <w:rPr>
          <w:rFonts w:cs="Arial"/>
        </w:rPr>
        <w:t>Zapisničar</w:t>
      </w:r>
    </w:p>
    <w:p w:rsidRPr="00BE62FB" w:rsidR="004F3811" w:rsidP="004F3811" w:rsidRDefault="004F3811">
      <w:pPr>
        <w:rPr>
          <w:rFonts w:cs="Arial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 w:firstLine="900"/>
        <w:jc w:val="both"/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Pr="004F3811" w:rsidR="0097467C" w:rsidP="004F3811" w:rsidRDefault="0097467C"/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14128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14128">
      <w:rPr>
        <w:rStyle w:val="Brojstranice"/>
        <w:rFonts w:ascii="Arial" w:hAnsi="Arial" w:cs="Arial"/>
      </w:rPr>
      <w:fldChar w:fldCharType="begin"/>
    </w:r>
    <w:r w:rsidRPr="00914128">
      <w:rPr>
        <w:rStyle w:val="Brojstranice"/>
        <w:rFonts w:ascii="Arial" w:hAnsi="Arial" w:cs="Arial"/>
      </w:rPr>
      <w:instrText xml:space="preserve">PAGE  </w:instrText>
    </w:r>
    <w:r w:rsidRPr="00914128">
      <w:rPr>
        <w:rStyle w:val="Brojstranice"/>
        <w:rFonts w:ascii="Arial" w:hAnsi="Arial" w:cs="Arial"/>
      </w:rPr>
      <w:fldChar w:fldCharType="separate"/>
    </w:r>
    <w:r w:rsidR="00651F39">
      <w:rPr>
        <w:rStyle w:val="Brojstranice"/>
        <w:rFonts w:ascii="Arial" w:hAnsi="Arial" w:cs="Arial"/>
        <w:noProof/>
      </w:rPr>
      <w:t>2</w:t>
    </w:r>
    <w:r w:rsidRPr="00914128">
      <w:rPr>
        <w:rStyle w:val="Brojstranice"/>
        <w:rFonts w:ascii="Arial" w:hAnsi="Arial" w:cs="Arial"/>
      </w:rPr>
      <w:fldChar w:fldCharType="end"/>
    </w:r>
  </w:p>
  <w:p w:rsidRPr="00BE62FB" w:rsidR="006830A5" w:rsidP="006830A5" w:rsidRDefault="006830A5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187/2021-8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6830A5">
      <w:rPr>
        <w:rFonts w:ascii="Arial" w:hAnsi="Arial" w:cs="Arial"/>
      </w:rPr>
      <w:t>187/2021-8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24F9A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76B3E"/>
    <w:rsid w:val="00587A5C"/>
    <w:rsid w:val="005A3F55"/>
    <w:rsid w:val="00603281"/>
    <w:rsid w:val="00626B34"/>
    <w:rsid w:val="00637A2F"/>
    <w:rsid w:val="00651F39"/>
    <w:rsid w:val="00675ED3"/>
    <w:rsid w:val="006830A5"/>
    <w:rsid w:val="00683B28"/>
    <w:rsid w:val="00685D0D"/>
    <w:rsid w:val="006A31D7"/>
    <w:rsid w:val="006A334F"/>
    <w:rsid w:val="006D396B"/>
    <w:rsid w:val="006E73A5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14128"/>
    <w:rsid w:val="00924A2B"/>
    <w:rsid w:val="0093737F"/>
    <w:rsid w:val="00937EFC"/>
    <w:rsid w:val="00940C4B"/>
    <w:rsid w:val="00952F1E"/>
    <w:rsid w:val="00963B1D"/>
    <w:rsid w:val="009732C9"/>
    <w:rsid w:val="0097467C"/>
    <w:rsid w:val="009C512A"/>
    <w:rsid w:val="009C5E29"/>
    <w:rsid w:val="009F687B"/>
    <w:rsid w:val="00A30DAA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A130F"/>
    <w:rsid w:val="00CD254E"/>
    <w:rsid w:val="00CD2568"/>
    <w:rsid w:val="00CF7611"/>
    <w:rsid w:val="00DF0331"/>
    <w:rsid w:val="00E3781E"/>
    <w:rsid w:val="00E51C1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51F3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51F3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51F39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51F39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51F39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23. travnja 2021.</izvorni_sadrzaj>
    <derivirana_varijabla naziv="DomainObject.StvarniPocetakDatum_1">23. travnja 2021.</derivirana_varijabla>
  </DomainObject.StvarniPocetakDatum>
  <DomainObject.StvarniZavrsetakDatum>
    <izvorni_sadrzaj>23. travnja 2021.</izvorni_sadrzaj>
    <derivirana_varijabla naziv="DomainObject.StvarniZavrsetakDatum_1">23. travnja 2021.</derivirana_varijabla>
  </DomainObject.StvarniZavrsetakDatum>
  <DomainObject.PlaniraniZavrsetakDatum>
    <izvorni_sadrzaj>23. travnja 2021.</izvorni_sadrzaj>
    <derivirana_varijabla naziv="DomainObject.PlaniraniZavrsetakDatum_1">23. travnja 2021.</derivirana_varijabla>
  </DomainObject.PlaniraniZavrsetakDatum>
  <DomainObject.PlaniraniPocetakDatum>
    <izvorni_sadrzaj>23. travnja 2021.</izvorni_sadrzaj>
    <derivirana_varijabla naziv="DomainObject.PlaniraniPocetakDatum_1">23. travnja 2021.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travnja 2021.</izvorni_sadrzaj>
    <derivirana_varijabla naziv="DomainObject.Zapisnik.DatumKreiranja_1">23. travnja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St-187/2021-8</izvorni_sadrzaj>
    <derivirana_varijabla naziv="DomainObject.Zapisnik.Oznaka_1">St-187/2021-8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24. veljače 2021.</izvorni_sadrzaj>
    <derivirana_varijabla naziv="DomainObject.Predmet.DatumIzradeOptuznogAkta_1">24. veljače 2021.</derivirana_varijabla>
  </DomainObject.Predmet.DatumIzradeOptuznogAkta>
  <DomainObject.Predmet.DatumIzradeOptuznogAktaFormated>
    <izvorni_sadrzaj>24.2.2021.</izvorni_sadrzaj>
    <derivirana_varijabla naziv="DomainObject.Predmet.DatumIzradeOptuznogAktaFormated_1">24.2.2021.</derivirana_varijabla>
  </DomainObject.Predmet.DatumIzradeOptuznogAktaFormated>
  <DomainObject.Predmet.DatumOsnivanja>
    <izvorni_sadrzaj>24. veljače 2021.</izvorni_sadrzaj>
    <derivirana_varijabla naziv="DomainObject.Predmet.DatumOsnivanja_1">24.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24. veljače 2021.</izvorni_sadrzaj>
    <derivirana_varijabla naziv="DomainObject.Predmet.DatumPrimitkaOptuznogAkta_1">24.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St-187/2021</izvorni_sadrzaj>
    <derivirana_varijabla naziv="DomainObject.Predmet.OznakaBroj_1">St-187/2021</derivirana_varijabla>
  </DomainObject.Predmet.OznakaBroj>
  <DomainObject.Predmet.OznakaBrojOptuznogAkta>
    <izvorni_sadrzaj>04-06-21-2215</izvorni_sadrzaj>
    <derivirana_varijabla naziv="DomainObject.Predmet.OznakaBrojOptuznogAkta_1">04-06-21-2215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FLORIČIĆ BENČIĆ j.d.o.o. LABIN zastupanog po punomoćniku Ljiljana Floričić</izvorni_sadrzaj>
    <derivirana_varijabla naziv="DomainObject.Predmet.ProtustrankaFormated_1">  FLORIČIĆ BENČIĆ j.d.o.o. LABIN zastupanog po punomoćniku Ljiljana Floričić</derivirana_varijabla>
  </DomainObject.Predmet.ProtustrankaFormated>
  <DomainObject.Predmet.ProtustrankaFormatedOIB>
    <izvorni_sadrzaj>  FLORIČIĆ BENČIĆ j.d.o.o. LABIN, OIB 00341255498 zastupanog po punomoćniku Ljiljana Floričić</izvorni_sadrzaj>
    <derivirana_varijabla naziv="DomainObject.Predmet.ProtustrankaFormatedOIB_1">  FLORIČIĆ BENČIĆ j.d.o.o. LABIN, OIB 00341255498 zastupanog po punomoćniku Ljiljana Floričić</derivirana_varijabla>
  </DomainObject.Predmet.ProtustrankaFormatedOIB>
  <DomainObject.Predmet.ProtustrankaFormatedWithAdress>
    <izvorni_sadrzaj> FLORIČIĆ BENČIĆ j.d.o.o. LABIN, Prilaz Vetva 14, 52220 Labin zastupanog po punomoćniku Ljiljana Floričić</izvorni_sadrzaj>
    <derivirana_varijabla naziv="DomainObject.Predmet.ProtustrankaFormatedWithAdress_1"> FLORIČIĆ BENČIĆ j.d.o.o. LABIN, Prilaz Vetva 14, 52220 Labin zastupanog po punomoćniku Ljiljana Floričić</derivirana_varijabla>
  </DomainObject.Predmet.ProtustrankaFormatedWithAdress>
  <DomainObject.Predmet.ProtustrankaFormatedWithAdressOIB>
    <izvorni_sadrzaj> FLORIČIĆ BENČIĆ j.d.o.o. LABIN, OIB 00341255498, Prilaz Vetva 14, 52220 Labin zastupanog po punomoćniku Ljiljana Floričić</izvorni_sadrzaj>
    <derivirana_varijabla naziv="DomainObject.Predmet.ProtustrankaFormatedWithAdressOIB_1"> FLORIČIĆ BENČIĆ j.d.o.o. LABIN, OIB 00341255498, Prilaz Vetva 14, 52220 Labin zastupanog po punomoćniku Ljiljana Floričić</derivirana_varijabla>
  </DomainObject.Predmet.ProtustrankaFormatedWithAdressOIB>
  <DomainObject.Predmet.ProtustrankaWithAdress>
    <izvorni_sadrzaj>FLORIČIĆ BENČIĆ j.d.o.o. LABIN Prilaz Vetva 14, 52220 Labin</izvorni_sadrzaj>
    <derivirana_varijabla naziv="DomainObject.Predmet.ProtustrankaWithAdress_1">FLORIČIĆ BENČIĆ j.d.o.o. LABIN Prilaz Vetva 14, 52220 Labin</derivirana_varijabla>
  </DomainObject.Predmet.ProtustrankaWithAdress>
  <DomainObject.Predmet.ProtustrankaWithAdressOIB>
    <izvorni_sadrzaj>FLORIČIĆ BENČIĆ j.d.o.o. LABIN, OIB 00341255498, Prilaz Vetva 14, 52220 Labin</izvorni_sadrzaj>
    <derivirana_varijabla naziv="DomainObject.Predmet.ProtustrankaWithAdressOIB_1">FLORIČIĆ BENČIĆ j.d.o.o. LABIN, OIB 00341255498, Prilaz Vetva 14, 52220 Labin</derivirana_varijabla>
  </DomainObject.Predmet.ProtustrankaWithAdressOIB>
  <DomainObject.Predmet.ProtustrankaNazivFormated>
    <izvorni_sadrzaj>FLORIČIĆ BENČIĆ j.d.o.o. LABIN</izvorni_sadrzaj>
    <derivirana_varijabla naziv="DomainObject.Predmet.ProtustrankaNazivFormated_1">FLORIČIĆ BENČIĆ j.d.o.o. LABIN</derivirana_varijabla>
  </DomainObject.Predmet.ProtustrankaNazivFormated>
  <DomainObject.Predmet.ProtustrankaNazivFormatedOIB>
    <izvorni_sadrzaj>FLORIČIĆ BENČIĆ j.d.o.o. LABIN, OIB 00341255498</izvorni_sadrzaj>
    <derivirana_varijabla naziv="DomainObject.Predmet.ProtustrankaNazivFormatedOIB_1">FLORIČIĆ BENČIĆ j.d.o.o. LABIN, OIB 00341255498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25971.53</izvorni_sadrzaj>
    <derivirana_varijabla naziv="DomainObject.Predmet.TrenutnaVrijednost_1">25971.53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FLORIČIĆ BENČIĆ j.d.o.o. LABIN zastupanog po punomoćniku Ljiljana Floričić</item>
    </izvorni_sadrzaj>
    <derivirana_varijabla naziv="DomainObject.Predmet.ProtuStrankaListFormated_1">
      <item>FLORIČIĆ BENČIĆ j.d.o.o. LABIN zastupanog po punomoćniku Ljiljana Floričić</item>
    </derivirana_varijabla>
  </DomainObject.Predmet.ProtuStrankaListFormated>
  <DomainObject.Predmet.ProtuStrankaListFormatedOIB>
    <izvorni_sadrzaj>
      <item>FLORIČIĆ BENČIĆ j.d.o.o. LABIN, OIB 00341255498 zastupanog po punomoćniku Ljiljana Floričić</item>
    </izvorni_sadrzaj>
    <derivirana_varijabla naziv="DomainObject.Predmet.ProtuStrankaListFormatedOIB_1">
      <item>FLORIČIĆ BENČIĆ j.d.o.o. LABIN, OIB 00341255498 zastupanog po punomoćniku Ljiljana Floričić</item>
    </derivirana_varijabla>
  </DomainObject.Predmet.ProtuStrankaListFormatedOIB>
  <DomainObject.Predmet.ProtuStrankaListFormatedWithAdress>
    <izvorni_sadrzaj>
      <item>FLORIČIĆ BENČIĆ j.d.o.o. LABIN, Prilaz Vetva 14, 52220 Labin zastupanog po punomoćniku Ljiljana Floričić</item>
    </izvorni_sadrzaj>
    <derivirana_varijabla naziv="DomainObject.Predmet.ProtuStrankaListFormatedWithAdress_1">
      <item>FLORIČIĆ BENČIĆ j.d.o.o. LABIN, Prilaz Vetva 14, 52220 Labin zastupanog po punomoćniku Ljiljana Floričić</item>
    </derivirana_varijabla>
  </DomainObject.Predmet.ProtuStrankaListFormatedWithAdress>
  <DomainObject.Predmet.ProtuStrankaListFormatedWithAdressOIB>
    <izvorni_sadrzaj>
      <item>FLORIČIĆ BENČIĆ j.d.o.o. LABIN, OIB 00341255498, Prilaz Vetva 14, 52220 Labin zastupanog po punomoćniku Ljiljana Floričić</item>
    </izvorni_sadrzaj>
    <derivirana_varijabla naziv="DomainObject.Predmet.ProtuStrankaListFormatedWithAdressOIB_1">
      <item>FLORIČIĆ BENČIĆ j.d.o.o. LABIN, OIB 00341255498, Prilaz Vetva 14, 52220 Labin zastupanog po punomoćniku Ljiljana Floričić</item>
    </derivirana_varijabla>
  </DomainObject.Predmet.ProtuStrankaListFormatedWithAdressOIB>
  <DomainObject.Predmet.ProtuStrankaListNazivFormated>
    <izvorni_sadrzaj>
      <item>FLORIČIĆ BENČIĆ j.d.o.o. LABIN</item>
    </izvorni_sadrzaj>
    <derivirana_varijabla naziv="DomainObject.Predmet.ProtuStrankaListNazivFormated_1">
      <item>FLORIČIĆ BENČIĆ j.d.o.o. LABIN</item>
    </derivirana_varijabla>
  </DomainObject.Predmet.ProtuStrankaListNazivFormated>
  <DomainObject.Predmet.ProtuStrankaListNazivFormatedOIB>
    <izvorni_sadrzaj>
      <item>FLORIČIĆ BENČIĆ j.d.o.o. LABIN, OIB 00341255498</item>
    </izvorni_sadrzaj>
    <derivirana_varijabla naziv="DomainObject.Predmet.ProtuStrankaListNazivFormatedOIB_1">
      <item>FLORIČIĆ BENČIĆ j.d.o.o. LABIN, OIB 00341255498</item>
    </derivirana_varijabla>
  </DomainObject.Predmet.ProtuStrankaListNazivFormatedOIB>
  <DomainObject.Predmet.OstaliListFormated>
    <izvorni_sadrzaj>
      <item>Ljiljana Floričić punomoćnica sudionika u postupku FLORIČIĆ BENČIĆ j.d.o.o. LABIN</item>
    </izvorni_sadrzaj>
    <derivirana_varijabla naziv="DomainObject.Predmet.OstaliListFormated_1">
      <item>Ljiljana Floričić punomoćnica sudionika u postupku FLORIČIĆ BENČIĆ j.d.o.o. LABIN</item>
    </derivirana_varijabla>
  </DomainObject.Predmet.OstaliListFormated>
  <DomainObject.Predmet.OstaliListFormatedOIB>
    <izvorni_sadrzaj>
      <item>Ljiljana Floričić, OIB 27070123341 punomoćnica sudionika u postupku FLORIČIĆ BENČIĆ j.d.o.o. LABIN</item>
    </izvorni_sadrzaj>
    <derivirana_varijabla naziv="DomainObject.Predmet.OstaliListFormatedOIB_1">
      <item>Ljiljana Floričić, OIB 27070123341 punomoćnica sudionika u postupku FLORIČIĆ BENČIĆ j.d.o.o. LABIN</item>
    </derivirana_varijabla>
  </DomainObject.Predmet.OstaliListFormatedOIB>
  <DomainObject.Predmet.OstaliListFormatedWithAdress>
    <izvorni_sadrzaj>
      <item>Ljiljana Floričić, Čambarelići 37, 52232 Čambarelići punomoćnica sudionika u postupku FLORIČIĆ BENČIĆ j.d.o.o. LABIN</item>
    </izvorni_sadrzaj>
    <derivirana_varijabla naziv="DomainObject.Predmet.OstaliListFormatedWithAdress_1">
      <item>Ljiljana Floričić, Čambarelići 37, 52232 Čambarelići punomoćnica sudionika u postupku FLORIČIĆ BENČIĆ j.d.o.o. LABIN</item>
    </derivirana_varijabla>
  </DomainObject.Predmet.OstaliListFormatedWithAdress>
  <DomainObject.Predmet.OstaliListFormatedWithAdressOIB>
    <izvorni_sadrzaj>
      <item>Ljiljana Floričić, OIB 27070123341, Čambarelići 37, 52232 Čambarelići punomoćnica sudionika u postupku FLORIČIĆ BENČIĆ j.d.o.o. LABIN</item>
    </izvorni_sadrzaj>
    <derivirana_varijabla naziv="DomainObject.Predmet.OstaliListFormatedWithAdressOIB_1">
      <item>Ljiljana Floričić, OIB 27070123341, Čambarelići 37, 52232 Čambarelići punomoćnica sudionika u postupku FLORIČIĆ BENČIĆ j.d.o.o. LABIN</item>
    </derivirana_varijabla>
  </DomainObject.Predmet.OstaliListFormatedWithAdressOIB>
  <DomainObject.Predmet.OstaliListNazivFormated>
    <izvorni_sadrzaj>
      <item>Ljiljana Floričić</item>
    </izvorni_sadrzaj>
    <derivirana_varijabla naziv="DomainObject.Predmet.OstaliListNazivFormated_1">
      <item>Ljiljana Floričić</item>
    </derivirana_varijabla>
  </DomainObject.Predmet.OstaliListNazivFormated>
  <DomainObject.Predmet.OstaliListNazivFormatedOIB>
    <izvorni_sadrzaj>
      <item>Ljiljana Floričić, OIB 27070123341</item>
    </izvorni_sadrzaj>
    <derivirana_varijabla naziv="DomainObject.Predmet.OstaliListNazivFormatedOIB_1">
      <item>Ljiljana Floričić, OIB 27070123341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travnja 2021.</izvorni_sadrzaj>
    <derivirana_varijabla naziv="DomainObject.Datum_1">23. travnja 2021.</derivirana_varijabla>
  </DomainObject.Datum>
  <DomainObject.PoslovniBrojDokumenta>
    <izvorni_sadrzaj>St-187/2021-8</izvorni_sadrzaj>
    <derivirana_varijabla naziv="DomainObject.PoslovniBrojDokumenta_1">St-187/2021-8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FLORIČIĆ BENČIĆ j.d.o.o. LABIN</izvorni_sadrzaj>
    <derivirana_varijabla naziv="DomainObject.Predmet.ProtustrankaIDrugi_1">FLORIČIĆ BENČIĆ j.d.o.o. LABIN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FLORIČIĆ BENČIĆ j.d.o.o. LABIN, OIB 00341255498, Prilaz Vetva 14, 52220 Labin</izvorni_sadrzaj>
    <derivirana_varijabla naziv="DomainObject.Predmet.ProtustrankaIDrugiAdressOIB_1">FLORIČIĆ BENČIĆ j.d.o.o. LABIN, OIB 00341255498, Prilaz Vetva 14,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FLORIČIĆ BENČIĆ j.d.o.o. LABIN</item>
      <item>Financijska agencija (FINA)</item>
      <item>Ljiljana Floričić</item>
    </izvorni_sadrzaj>
    <derivirana_varijabla naziv="DomainObject.Predmet.SudioniciListNaziv_1">
      <item>FLORIČIĆ BENČIĆ j.d.o.o. LABIN</item>
      <item>Financijska agencija (FINA)</item>
      <item>Ljiljana Floričić</item>
    </derivirana_varijabla>
  </DomainObject.Predmet.SudioniciListNaziv>
  <DomainObject.Predmet.SudioniciListAdressOIB>
    <izvorni_sadrzaj>
      <item>FLORIČIĆ BENČIĆ j.d.o.o. LABIN, OIB 00341255498, Prilaz Vetva 14,52220 Labin</item>
      <item>Financijska agencija (FINA), OIB 85821130368, Ulica grada Vukovara 70,10000 Zagreb</item>
      <item>Ljiljana Floričić, OIB 27070123341, Čambarelići 37,52232 Čambarelići</item>
    </izvorni_sadrzaj>
    <derivirana_varijabla naziv="DomainObject.Predmet.SudioniciListAdressOIB_1">
      <item>FLORIČIĆ BENČIĆ j.d.o.o. LABIN, OIB 00341255498, Prilaz Vetva 14,52220 Labin</item>
      <item>Financijska agencija (FINA), OIB 85821130368, Ulica grada Vukovara 70,10000 Zagreb</item>
      <item>Ljiljana Floričić, OIB 27070123341, Čambarelići 37,52232 Čambarelići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00341255498</item>
      <item>, OIB 85821130368</item>
      <item>, OIB 27070123341</item>
    </izvorni_sadrzaj>
    <derivirana_varijabla naziv="DomainObject.Predmet.SudioniciListNazivOIB_1">
      <item>, OIB 00341255498</item>
      <item>, OIB 85821130368</item>
      <item>, OIB 27070123341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veljače 2021.</izvorni_sadrzaj>
    <derivirana_varijabla naziv="DomainObject.Predmet.DatumPocetkaProcesa_1">24.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1C22C1-9B44-4D78-8292-2E4CDD7D3E4E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253</properties:Words>
  <properties:Characters>1393</properties:Characters>
  <properties:Lines>67</properties:Lines>
  <properties:Paragraphs>23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1711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2021-04-21T08:03:00Z</dcterms:created>
  <dc:creator>epincin</dc:creator>
  <cp:lastModifiedBy>Sanja Prodan</cp:lastModifiedBy>
  <cp:lastPrinted>2015-12-17T09:17:00Z</cp:lastPrinted>
  <dcterms:modified xmlns:xsi="http://www.w3.org/2001/XMLSchema-instance" xsi:type="dcterms:W3CDTF">2021-04-23T11:20:00Z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St-187/2021-8 / Zapisnik - Ročište radi rasprave o uvjetima za otvaranje steč. post. (St-187-2021-8- FLORIČIĆ BENČIĆ   (9,30).docx)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